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06" w:rsidRDefault="006E2B8D" w:rsidP="006E2B8D">
      <w:pPr>
        <w:jc w:val="center"/>
        <w:rPr>
          <w:b/>
          <w:bCs/>
          <w:sz w:val="24"/>
          <w:szCs w:val="24"/>
        </w:rPr>
      </w:pPr>
      <w:bookmarkStart w:id="0" w:name="_GoBack"/>
      <w:r w:rsidRPr="006E2B8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183pt">
            <v:imagedata r:id="rId5" o:title="самообразование 002" cropbottom="50651f" cropleft="6396f" cropright="2966f" gain="1.25"/>
          </v:shape>
        </w:pict>
      </w:r>
      <w:bookmarkEnd w:id="0"/>
    </w:p>
    <w:p w:rsidR="00951806" w:rsidRDefault="00951806" w:rsidP="007C15C1">
      <w:pPr>
        <w:shd w:val="clear" w:color="auto" w:fill="FFFFFF"/>
        <w:spacing w:line="269" w:lineRule="exact"/>
        <w:ind w:right="82"/>
        <w:jc w:val="center"/>
        <w:rPr>
          <w:b/>
          <w:bCs/>
          <w:sz w:val="24"/>
          <w:szCs w:val="24"/>
        </w:rPr>
      </w:pPr>
    </w:p>
    <w:p w:rsidR="00951806" w:rsidRPr="00260B02" w:rsidRDefault="00951806" w:rsidP="007C15C1">
      <w:pPr>
        <w:shd w:val="clear" w:color="auto" w:fill="FFFFFF"/>
        <w:spacing w:line="269" w:lineRule="exact"/>
        <w:ind w:right="82"/>
        <w:jc w:val="center"/>
      </w:pPr>
      <w:r w:rsidRPr="00260B02">
        <w:rPr>
          <w:b/>
          <w:bCs/>
          <w:sz w:val="24"/>
          <w:szCs w:val="24"/>
        </w:rPr>
        <w:t xml:space="preserve">1. </w:t>
      </w:r>
      <w:r w:rsidRPr="00260B02">
        <w:rPr>
          <w:b/>
          <w:bCs/>
          <w:iCs/>
          <w:sz w:val="24"/>
          <w:szCs w:val="24"/>
        </w:rPr>
        <w:t>Общие положения</w:t>
      </w:r>
    </w:p>
    <w:p w:rsidR="00951806" w:rsidRPr="0085741D" w:rsidRDefault="00951806" w:rsidP="007C15C1">
      <w:pPr>
        <w:numPr>
          <w:ilvl w:val="1"/>
          <w:numId w:val="11"/>
        </w:numPr>
        <w:shd w:val="clear" w:color="auto" w:fill="FFFFFF"/>
        <w:tabs>
          <w:tab w:val="left" w:pos="540"/>
        </w:tabs>
        <w:spacing w:line="264" w:lineRule="exact"/>
        <w:ind w:right="158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Настоящее Положение регулирует деятельность педагогов МКДОУ детского сада «Сказка» </w:t>
      </w:r>
      <w:proofErr w:type="spellStart"/>
      <w:r>
        <w:rPr>
          <w:spacing w:val="-1"/>
          <w:sz w:val="24"/>
          <w:szCs w:val="24"/>
        </w:rPr>
        <w:t>пгт</w:t>
      </w:r>
      <w:proofErr w:type="spellEnd"/>
      <w:r>
        <w:rPr>
          <w:spacing w:val="-1"/>
          <w:sz w:val="24"/>
          <w:szCs w:val="24"/>
        </w:rPr>
        <w:t xml:space="preserve"> Демьяново </w:t>
      </w:r>
      <w:r>
        <w:rPr>
          <w:sz w:val="24"/>
          <w:szCs w:val="24"/>
        </w:rPr>
        <w:t>над темами самообразования, которая является одной из форм повышения профессионального мастерства.</w:t>
      </w:r>
    </w:p>
    <w:p w:rsidR="00951806" w:rsidRPr="0085741D" w:rsidRDefault="00951806" w:rsidP="007C15C1">
      <w:pPr>
        <w:numPr>
          <w:ilvl w:val="1"/>
          <w:numId w:val="11"/>
        </w:numPr>
        <w:shd w:val="clear" w:color="auto" w:fill="FFFFFF"/>
        <w:tabs>
          <w:tab w:val="left" w:pos="540"/>
        </w:tabs>
        <w:spacing w:line="264" w:lineRule="exact"/>
        <w:ind w:right="158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Работа педагогов над темами самообразования является обязательной.</w:t>
      </w:r>
    </w:p>
    <w:p w:rsidR="00951806" w:rsidRDefault="00951806" w:rsidP="007C15C1">
      <w:pPr>
        <w:numPr>
          <w:ilvl w:val="1"/>
          <w:numId w:val="11"/>
        </w:numPr>
        <w:shd w:val="clear" w:color="auto" w:fill="FFFFFF"/>
        <w:tabs>
          <w:tab w:val="left" w:pos="540"/>
        </w:tabs>
        <w:spacing w:line="264" w:lineRule="exact"/>
        <w:ind w:right="158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>При совмещении педагогом двух и более должностей тема самообразования определя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ется по каждому виду деятельности.</w:t>
      </w:r>
    </w:p>
    <w:p w:rsidR="00951806" w:rsidRPr="00260B02" w:rsidRDefault="00951806" w:rsidP="007C15C1">
      <w:pPr>
        <w:shd w:val="clear" w:color="auto" w:fill="FFFFFF"/>
        <w:tabs>
          <w:tab w:val="left" w:pos="346"/>
        </w:tabs>
        <w:spacing w:before="120" w:line="264" w:lineRule="exact"/>
        <w:jc w:val="center"/>
      </w:pPr>
      <w:r w:rsidRPr="00260B02">
        <w:rPr>
          <w:b/>
          <w:bCs/>
          <w:iCs/>
          <w:sz w:val="24"/>
          <w:szCs w:val="24"/>
        </w:rPr>
        <w:t>2. Цель и задачи</w:t>
      </w:r>
    </w:p>
    <w:p w:rsidR="00951806" w:rsidRPr="0085741D" w:rsidRDefault="00951806" w:rsidP="007C15C1">
      <w:pPr>
        <w:numPr>
          <w:ilvl w:val="1"/>
          <w:numId w:val="10"/>
        </w:numPr>
        <w:shd w:val="clear" w:color="auto" w:fill="FFFFFF"/>
        <w:tabs>
          <w:tab w:val="left" w:pos="691"/>
        </w:tabs>
        <w:spacing w:line="264" w:lineRule="exact"/>
        <w:ind w:right="163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 Целью работы над темами самообразования является систематическое повышение </w:t>
      </w:r>
      <w:r>
        <w:rPr>
          <w:sz w:val="24"/>
          <w:szCs w:val="24"/>
        </w:rPr>
        <w:t>педагогами своего профессионального уровня.</w:t>
      </w:r>
    </w:p>
    <w:p w:rsidR="00951806" w:rsidRDefault="00951806" w:rsidP="007C15C1">
      <w:pPr>
        <w:numPr>
          <w:ilvl w:val="1"/>
          <w:numId w:val="10"/>
        </w:numPr>
        <w:shd w:val="clear" w:color="auto" w:fill="FFFFFF"/>
        <w:tabs>
          <w:tab w:val="left" w:pos="691"/>
        </w:tabs>
        <w:spacing w:line="264" w:lineRule="exact"/>
        <w:ind w:right="163"/>
        <w:jc w:val="both"/>
        <w:rPr>
          <w:spacing w:val="-7"/>
          <w:sz w:val="24"/>
          <w:szCs w:val="24"/>
        </w:rPr>
      </w:pPr>
      <w:r>
        <w:rPr>
          <w:spacing w:val="-4"/>
          <w:sz w:val="24"/>
          <w:szCs w:val="24"/>
        </w:rPr>
        <w:t xml:space="preserve"> Задачи:</w:t>
      </w:r>
    </w:p>
    <w:p w:rsidR="00951806" w:rsidRPr="00260B02" w:rsidRDefault="00951806" w:rsidP="007C15C1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64" w:lineRule="exact"/>
        <w:ind w:right="163"/>
        <w:jc w:val="both"/>
        <w:rPr>
          <w:spacing w:val="-9"/>
          <w:sz w:val="24"/>
          <w:szCs w:val="24"/>
        </w:rPr>
      </w:pPr>
      <w:proofErr w:type="gramStart"/>
      <w:r>
        <w:rPr>
          <w:sz w:val="24"/>
          <w:szCs w:val="24"/>
        </w:rPr>
        <w:t>совершенствование</w:t>
      </w:r>
      <w:proofErr w:type="gramEnd"/>
      <w:r>
        <w:rPr>
          <w:sz w:val="24"/>
          <w:szCs w:val="24"/>
        </w:rPr>
        <w:t xml:space="preserve"> теоретических знаний, педагогического мастерства участни</w:t>
      </w:r>
      <w:r>
        <w:rPr>
          <w:sz w:val="24"/>
          <w:szCs w:val="24"/>
        </w:rPr>
        <w:softHyphen/>
        <w:t>ков образовательного процесса;</w:t>
      </w:r>
    </w:p>
    <w:p w:rsidR="00951806" w:rsidRPr="00260B02" w:rsidRDefault="00951806" w:rsidP="007C15C1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64" w:lineRule="exact"/>
        <w:ind w:right="163"/>
        <w:jc w:val="both"/>
        <w:rPr>
          <w:spacing w:val="-9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овладение</w:t>
      </w:r>
      <w:proofErr w:type="gramEnd"/>
      <w:r>
        <w:rPr>
          <w:spacing w:val="-1"/>
          <w:sz w:val="24"/>
          <w:szCs w:val="24"/>
        </w:rPr>
        <w:t xml:space="preserve"> новыми формами, методами и приемами обучения и воспитания детей;</w:t>
      </w:r>
    </w:p>
    <w:p w:rsidR="00951806" w:rsidRPr="00260B02" w:rsidRDefault="00951806" w:rsidP="007C15C1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64" w:lineRule="exact"/>
        <w:ind w:right="163"/>
        <w:jc w:val="both"/>
        <w:rPr>
          <w:spacing w:val="-7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изучение</w:t>
      </w:r>
      <w:proofErr w:type="gramEnd"/>
      <w:r>
        <w:rPr>
          <w:spacing w:val="-1"/>
          <w:sz w:val="24"/>
          <w:szCs w:val="24"/>
        </w:rPr>
        <w:t xml:space="preserve"> и внедрение в практику передового педагогического опыта, новейших достижений педагогической, психологической и других специальных наук, новых </w:t>
      </w:r>
      <w:r>
        <w:rPr>
          <w:sz w:val="24"/>
          <w:szCs w:val="24"/>
        </w:rPr>
        <w:t>педагогических технологий,</w:t>
      </w:r>
    </w:p>
    <w:p w:rsidR="00951806" w:rsidRDefault="00951806" w:rsidP="007C15C1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64" w:lineRule="exact"/>
        <w:ind w:right="163"/>
        <w:jc w:val="both"/>
        <w:rPr>
          <w:spacing w:val="-7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развитие</w:t>
      </w:r>
      <w:proofErr w:type="gramEnd"/>
      <w:r>
        <w:rPr>
          <w:spacing w:val="-1"/>
          <w:sz w:val="24"/>
          <w:szCs w:val="24"/>
        </w:rPr>
        <w:t xml:space="preserve"> в МКДОУ инновационных процессов.</w:t>
      </w:r>
    </w:p>
    <w:p w:rsidR="00951806" w:rsidRPr="00260B02" w:rsidRDefault="00951806" w:rsidP="007C15C1">
      <w:pPr>
        <w:shd w:val="clear" w:color="auto" w:fill="FFFFFF"/>
        <w:tabs>
          <w:tab w:val="left" w:pos="451"/>
        </w:tabs>
        <w:spacing w:before="269" w:line="254" w:lineRule="exact"/>
        <w:ind w:left="53"/>
        <w:jc w:val="center"/>
      </w:pPr>
      <w:r w:rsidRPr="00260B02">
        <w:rPr>
          <w:b/>
          <w:bCs/>
          <w:iCs/>
          <w:spacing w:val="-6"/>
          <w:sz w:val="24"/>
          <w:szCs w:val="24"/>
        </w:rPr>
        <w:t xml:space="preserve">3. </w:t>
      </w:r>
      <w:r w:rsidRPr="00260B02">
        <w:rPr>
          <w:b/>
          <w:bCs/>
          <w:iCs/>
          <w:spacing w:val="-1"/>
          <w:sz w:val="24"/>
          <w:szCs w:val="24"/>
        </w:rPr>
        <w:t>Порядок работы над темой самообразования</w:t>
      </w:r>
    </w:p>
    <w:p w:rsidR="00951806" w:rsidRDefault="00951806" w:rsidP="007C15C1">
      <w:pPr>
        <w:numPr>
          <w:ilvl w:val="1"/>
          <w:numId w:val="3"/>
        </w:numPr>
        <w:shd w:val="clear" w:color="auto" w:fill="FFFFFF"/>
        <w:spacing w:line="254" w:lineRule="exact"/>
      </w:pPr>
      <w:r>
        <w:rPr>
          <w:spacing w:val="-1"/>
          <w:sz w:val="24"/>
          <w:szCs w:val="24"/>
        </w:rPr>
        <w:t>Тема самообразования определяется, исходя из:</w:t>
      </w:r>
    </w:p>
    <w:p w:rsidR="00951806" w:rsidRPr="00260B02" w:rsidRDefault="00951806" w:rsidP="007C15C1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254" w:lineRule="exact"/>
        <w:rPr>
          <w:spacing w:val="-7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основных</w:t>
      </w:r>
      <w:proofErr w:type="gramEnd"/>
      <w:r>
        <w:rPr>
          <w:spacing w:val="-1"/>
          <w:sz w:val="24"/>
          <w:szCs w:val="24"/>
        </w:rPr>
        <w:t xml:space="preserve"> направлений работы дошкольной образовательной организации;</w:t>
      </w:r>
    </w:p>
    <w:p w:rsidR="00951806" w:rsidRPr="00260B02" w:rsidRDefault="00951806" w:rsidP="007C15C1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254" w:lineRule="exact"/>
        <w:rPr>
          <w:spacing w:val="-1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затруднений</w:t>
      </w:r>
      <w:proofErr w:type="gramEnd"/>
      <w:r>
        <w:rPr>
          <w:spacing w:val="-1"/>
          <w:sz w:val="24"/>
          <w:szCs w:val="24"/>
        </w:rPr>
        <w:t xml:space="preserve"> педагогов;</w:t>
      </w:r>
    </w:p>
    <w:p w:rsidR="00951806" w:rsidRDefault="00951806" w:rsidP="007C15C1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254" w:lineRule="exact"/>
        <w:rPr>
          <w:spacing w:val="-1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специфики</w:t>
      </w:r>
      <w:proofErr w:type="gramEnd"/>
      <w:r>
        <w:rPr>
          <w:spacing w:val="-1"/>
          <w:sz w:val="24"/>
          <w:szCs w:val="24"/>
        </w:rPr>
        <w:t xml:space="preserve"> их индивидуальных  профессиональных интересов.</w:t>
      </w:r>
    </w:p>
    <w:p w:rsidR="00951806" w:rsidRDefault="00951806" w:rsidP="007C15C1">
      <w:pPr>
        <w:rPr>
          <w:sz w:val="2"/>
          <w:szCs w:val="2"/>
        </w:rPr>
      </w:pPr>
    </w:p>
    <w:p w:rsidR="00951806" w:rsidRPr="00260B02" w:rsidRDefault="00951806" w:rsidP="007C15C1">
      <w:pPr>
        <w:numPr>
          <w:ilvl w:val="1"/>
          <w:numId w:val="3"/>
        </w:numPr>
        <w:shd w:val="clear" w:color="auto" w:fill="FFFFFF"/>
        <w:spacing w:line="259" w:lineRule="exact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Срок работы над темой определяется индивидуально и может составлять от двух до пяти лет.</w:t>
      </w:r>
    </w:p>
    <w:p w:rsidR="00951806" w:rsidRPr="00260B02" w:rsidRDefault="00951806" w:rsidP="007C15C1">
      <w:pPr>
        <w:numPr>
          <w:ilvl w:val="1"/>
          <w:numId w:val="3"/>
        </w:numPr>
        <w:shd w:val="clear" w:color="auto" w:fill="FFFFFF"/>
        <w:spacing w:line="259" w:lineRule="exact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Каждый педагог должен иметь индивидуальный план работы над темой.</w:t>
      </w:r>
    </w:p>
    <w:p w:rsidR="00951806" w:rsidRPr="00260B02" w:rsidRDefault="00951806" w:rsidP="007C15C1">
      <w:pPr>
        <w:numPr>
          <w:ilvl w:val="1"/>
          <w:numId w:val="3"/>
        </w:numPr>
        <w:shd w:val="clear" w:color="auto" w:fill="FFFFFF"/>
        <w:spacing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над темой самообразования и по ее завершении педагог </w:t>
      </w:r>
      <w:r>
        <w:rPr>
          <w:spacing w:val="-1"/>
          <w:sz w:val="24"/>
          <w:szCs w:val="24"/>
        </w:rPr>
        <w:t>представляет наработанный материал. Формы представления могут быть различны:</w:t>
      </w:r>
    </w:p>
    <w:p w:rsidR="00951806" w:rsidRPr="00260B02" w:rsidRDefault="00951806" w:rsidP="007C15C1">
      <w:pPr>
        <w:numPr>
          <w:ilvl w:val="0"/>
          <w:numId w:val="5"/>
        </w:numPr>
        <w:shd w:val="clear" w:color="auto" w:fill="FFFFFF"/>
        <w:spacing w:line="259" w:lineRule="exact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творческий</w:t>
      </w:r>
      <w:proofErr w:type="gramEnd"/>
      <w:r>
        <w:rPr>
          <w:spacing w:val="-1"/>
          <w:sz w:val="24"/>
          <w:szCs w:val="24"/>
        </w:rPr>
        <w:t xml:space="preserve"> отчет на </w:t>
      </w:r>
      <w:proofErr w:type="spellStart"/>
      <w:r>
        <w:rPr>
          <w:spacing w:val="-1"/>
          <w:sz w:val="24"/>
          <w:szCs w:val="24"/>
        </w:rPr>
        <w:t>педчасе</w:t>
      </w:r>
      <w:proofErr w:type="spellEnd"/>
      <w:r>
        <w:rPr>
          <w:spacing w:val="-1"/>
          <w:sz w:val="24"/>
          <w:szCs w:val="24"/>
        </w:rPr>
        <w:t>;</w:t>
      </w:r>
    </w:p>
    <w:p w:rsidR="00951806" w:rsidRDefault="00951806" w:rsidP="007C15C1">
      <w:pPr>
        <w:numPr>
          <w:ilvl w:val="0"/>
          <w:numId w:val="5"/>
        </w:numPr>
        <w:shd w:val="clear" w:color="auto" w:fill="FFFFFF"/>
        <w:spacing w:line="259" w:lineRule="exact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методический</w:t>
      </w:r>
      <w:proofErr w:type="gramEnd"/>
      <w:r>
        <w:rPr>
          <w:spacing w:val="-1"/>
          <w:sz w:val="24"/>
          <w:szCs w:val="24"/>
        </w:rPr>
        <w:t xml:space="preserve"> и практический семинары: </w:t>
      </w:r>
      <w:r>
        <w:rPr>
          <w:spacing w:val="-2"/>
          <w:sz w:val="24"/>
          <w:szCs w:val="24"/>
        </w:rPr>
        <w:t xml:space="preserve">практикум; </w:t>
      </w:r>
      <w:r>
        <w:rPr>
          <w:spacing w:val="-1"/>
          <w:sz w:val="24"/>
          <w:szCs w:val="24"/>
        </w:rPr>
        <w:t xml:space="preserve">тренинг; </w:t>
      </w:r>
      <w:r>
        <w:rPr>
          <w:spacing w:val="-2"/>
          <w:sz w:val="24"/>
          <w:szCs w:val="24"/>
        </w:rPr>
        <w:t>мастер-класс.</w:t>
      </w:r>
    </w:p>
    <w:p w:rsidR="00951806" w:rsidRDefault="00951806" w:rsidP="007C15C1">
      <w:pPr>
        <w:rPr>
          <w:sz w:val="2"/>
          <w:szCs w:val="2"/>
        </w:rPr>
      </w:pPr>
    </w:p>
    <w:p w:rsidR="00951806" w:rsidRPr="00260B02" w:rsidRDefault="00951806" w:rsidP="007C15C1">
      <w:pPr>
        <w:numPr>
          <w:ilvl w:val="0"/>
          <w:numId w:val="1"/>
        </w:numPr>
        <w:shd w:val="clear" w:color="auto" w:fill="FFFFFF"/>
        <w:spacing w:before="5" w:line="254" w:lineRule="exact"/>
        <w:ind w:left="634" w:right="211" w:hanging="63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Заместитель заведующего по методической работе ведет учет тем самообразования, курирует </w:t>
      </w:r>
      <w:r>
        <w:rPr>
          <w:spacing w:val="-1"/>
          <w:sz w:val="24"/>
          <w:szCs w:val="24"/>
        </w:rPr>
        <w:t xml:space="preserve">деятельность педагогов по их реализации, консультирует, оказывает обходимую </w:t>
      </w:r>
      <w:r>
        <w:rPr>
          <w:sz w:val="24"/>
          <w:szCs w:val="24"/>
        </w:rPr>
        <w:t>методическую помощь.</w:t>
      </w:r>
    </w:p>
    <w:p w:rsidR="00951806" w:rsidRPr="00260B02" w:rsidRDefault="00951806" w:rsidP="007C15C1">
      <w:pPr>
        <w:numPr>
          <w:ilvl w:val="0"/>
          <w:numId w:val="1"/>
        </w:numPr>
        <w:shd w:val="clear" w:color="auto" w:fill="FFFFFF"/>
        <w:spacing w:before="5" w:line="254" w:lineRule="exact"/>
        <w:ind w:left="634" w:right="211" w:hanging="63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Результат работы по теме самообразования может быть представлен в форме: доклада; </w:t>
      </w:r>
      <w:r>
        <w:rPr>
          <w:spacing w:val="-2"/>
          <w:sz w:val="24"/>
          <w:szCs w:val="24"/>
        </w:rPr>
        <w:t xml:space="preserve">статьи в журнале; программы; </w:t>
      </w:r>
      <w:r>
        <w:rPr>
          <w:spacing w:val="-1"/>
          <w:sz w:val="24"/>
          <w:szCs w:val="24"/>
        </w:rPr>
        <w:t>дидактического материала; методического пособия; методической разработки.</w:t>
      </w:r>
    </w:p>
    <w:p w:rsidR="00951806" w:rsidRPr="00260B02" w:rsidRDefault="00951806" w:rsidP="007C15C1">
      <w:pPr>
        <w:numPr>
          <w:ilvl w:val="0"/>
          <w:numId w:val="1"/>
        </w:numPr>
        <w:shd w:val="clear" w:color="auto" w:fill="FFFFFF"/>
        <w:spacing w:before="5" w:line="254" w:lineRule="exact"/>
        <w:ind w:left="634" w:right="211" w:hanging="63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Весь наработанный материал сдается в методический кабинет и является доступным для использования другими педагогами.</w:t>
      </w:r>
    </w:p>
    <w:p w:rsidR="00951806" w:rsidRDefault="00951806" w:rsidP="007C15C1">
      <w:pPr>
        <w:numPr>
          <w:ilvl w:val="0"/>
          <w:numId w:val="1"/>
        </w:numPr>
        <w:shd w:val="clear" w:color="auto" w:fill="FFFFFF"/>
        <w:spacing w:before="5" w:line="254" w:lineRule="exact"/>
        <w:ind w:left="634" w:right="211" w:hanging="634"/>
        <w:jc w:val="both"/>
        <w:rPr>
          <w:sz w:val="24"/>
          <w:szCs w:val="24"/>
        </w:rPr>
      </w:pPr>
      <w:r>
        <w:rPr>
          <w:sz w:val="24"/>
          <w:szCs w:val="24"/>
        </w:rPr>
        <w:t>Наиболее значимый опыт работы педагога может быть рекомендован к распространению на различных уровнях.</w:t>
      </w:r>
    </w:p>
    <w:p w:rsidR="00951806" w:rsidRDefault="00951806" w:rsidP="007C15C1">
      <w:pPr>
        <w:jc w:val="right"/>
        <w:rPr>
          <w:sz w:val="24"/>
          <w:szCs w:val="24"/>
        </w:rPr>
      </w:pPr>
    </w:p>
    <w:p w:rsidR="00951806" w:rsidRDefault="00951806" w:rsidP="007C15C1">
      <w:pPr>
        <w:jc w:val="right"/>
        <w:rPr>
          <w:sz w:val="24"/>
          <w:szCs w:val="24"/>
        </w:rPr>
      </w:pPr>
    </w:p>
    <w:p w:rsidR="00951806" w:rsidRDefault="00951806" w:rsidP="007C15C1">
      <w:pPr>
        <w:jc w:val="right"/>
        <w:rPr>
          <w:sz w:val="24"/>
          <w:szCs w:val="24"/>
        </w:rPr>
      </w:pPr>
    </w:p>
    <w:p w:rsidR="00951806" w:rsidRDefault="00951806" w:rsidP="007C15C1">
      <w:pPr>
        <w:jc w:val="right"/>
        <w:rPr>
          <w:sz w:val="24"/>
          <w:szCs w:val="24"/>
        </w:rPr>
      </w:pPr>
    </w:p>
    <w:p w:rsidR="00951806" w:rsidRDefault="00951806" w:rsidP="007C15C1">
      <w:pPr>
        <w:jc w:val="right"/>
        <w:rPr>
          <w:sz w:val="24"/>
          <w:szCs w:val="24"/>
        </w:rPr>
      </w:pPr>
      <w:r w:rsidRPr="0085741D">
        <w:rPr>
          <w:sz w:val="24"/>
          <w:szCs w:val="24"/>
        </w:rPr>
        <w:t>Приложение 1</w:t>
      </w:r>
    </w:p>
    <w:p w:rsidR="00951806" w:rsidRPr="0085741D" w:rsidRDefault="00951806" w:rsidP="007C15C1">
      <w:pPr>
        <w:jc w:val="right"/>
        <w:rPr>
          <w:sz w:val="24"/>
          <w:szCs w:val="24"/>
        </w:rPr>
      </w:pPr>
    </w:p>
    <w:p w:rsidR="00951806" w:rsidRPr="00761C03" w:rsidRDefault="00951806" w:rsidP="007C15C1">
      <w:pPr>
        <w:jc w:val="center"/>
        <w:rPr>
          <w:b/>
          <w:sz w:val="24"/>
          <w:szCs w:val="24"/>
        </w:rPr>
      </w:pPr>
      <w:r w:rsidRPr="00761C03">
        <w:rPr>
          <w:b/>
          <w:sz w:val="24"/>
          <w:szCs w:val="24"/>
        </w:rPr>
        <w:t xml:space="preserve">Примерный план </w:t>
      </w:r>
    </w:p>
    <w:p w:rsidR="00951806" w:rsidRPr="00761C03" w:rsidRDefault="00951806" w:rsidP="007C15C1">
      <w:pPr>
        <w:jc w:val="center"/>
        <w:rPr>
          <w:b/>
          <w:sz w:val="24"/>
          <w:szCs w:val="24"/>
        </w:rPr>
      </w:pPr>
      <w:proofErr w:type="gramStart"/>
      <w:r w:rsidRPr="00761C03">
        <w:rPr>
          <w:b/>
          <w:sz w:val="24"/>
          <w:szCs w:val="24"/>
        </w:rPr>
        <w:t>работы</w:t>
      </w:r>
      <w:proofErr w:type="gramEnd"/>
      <w:r w:rsidRPr="00761C03">
        <w:rPr>
          <w:b/>
          <w:sz w:val="24"/>
          <w:szCs w:val="24"/>
        </w:rPr>
        <w:t xml:space="preserve"> педагога над темой самообразования</w:t>
      </w:r>
    </w:p>
    <w:p w:rsidR="00951806" w:rsidRPr="00761C03" w:rsidRDefault="00951806" w:rsidP="007C15C1">
      <w:pPr>
        <w:jc w:val="center"/>
        <w:rPr>
          <w:b/>
          <w:sz w:val="24"/>
          <w:szCs w:val="24"/>
        </w:rPr>
      </w:pPr>
    </w:p>
    <w:p w:rsidR="00951806" w:rsidRPr="00761C03" w:rsidRDefault="00951806" w:rsidP="007C15C1">
      <w:pPr>
        <w:jc w:val="both"/>
        <w:rPr>
          <w:b/>
          <w:sz w:val="22"/>
          <w:szCs w:val="22"/>
        </w:rPr>
      </w:pPr>
      <w:r w:rsidRPr="00761C03">
        <w:rPr>
          <w:b/>
          <w:sz w:val="22"/>
          <w:szCs w:val="22"/>
        </w:rPr>
        <w:t>1 этап. Подготовительный (выявление)</w:t>
      </w:r>
    </w:p>
    <w:p w:rsidR="00951806" w:rsidRPr="00761C03" w:rsidRDefault="00951806" w:rsidP="007C15C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2212"/>
      </w:tblGrid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212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2212" w:type="dxa"/>
            <w:vMerge w:val="restart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  <w:p w:rsidR="00951806" w:rsidRPr="00BE2202" w:rsidRDefault="00951806" w:rsidP="00BE2202">
            <w:pPr>
              <w:jc w:val="center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1-й год работы над темой</w:t>
            </w: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Постановка целей, задач работы</w:t>
            </w:r>
          </w:p>
        </w:tc>
        <w:tc>
          <w:tcPr>
            <w:tcW w:w="2212" w:type="dxa"/>
            <w:vMerge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Выдвижение гипотезы</w:t>
            </w:r>
          </w:p>
        </w:tc>
        <w:tc>
          <w:tcPr>
            <w:tcW w:w="2212" w:type="dxa"/>
            <w:vMerge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</w:tc>
      </w:tr>
    </w:tbl>
    <w:p w:rsidR="00951806" w:rsidRPr="00761C03" w:rsidRDefault="00951806" w:rsidP="007C15C1">
      <w:pPr>
        <w:jc w:val="both"/>
        <w:rPr>
          <w:b/>
          <w:sz w:val="22"/>
          <w:szCs w:val="22"/>
        </w:rPr>
      </w:pPr>
    </w:p>
    <w:p w:rsidR="00951806" w:rsidRPr="00761C03" w:rsidRDefault="00951806" w:rsidP="007C15C1">
      <w:pPr>
        <w:jc w:val="both"/>
        <w:rPr>
          <w:b/>
          <w:sz w:val="22"/>
          <w:szCs w:val="22"/>
        </w:rPr>
      </w:pPr>
      <w:r w:rsidRPr="00761C03">
        <w:rPr>
          <w:b/>
          <w:sz w:val="22"/>
          <w:szCs w:val="22"/>
        </w:rPr>
        <w:t>2 этап. Аналитический (изучение)</w:t>
      </w:r>
    </w:p>
    <w:p w:rsidR="00951806" w:rsidRPr="00761C03" w:rsidRDefault="00951806" w:rsidP="007C15C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2212"/>
      </w:tblGrid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212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Составление плана работы по самообразованию</w:t>
            </w:r>
          </w:p>
        </w:tc>
        <w:tc>
          <w:tcPr>
            <w:tcW w:w="2212" w:type="dxa"/>
            <w:vMerge w:val="restart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1-й год работы над темой</w:t>
            </w: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диагностических мероприятий</w:t>
            </w:r>
            <w:r w:rsidRPr="00BE2202">
              <w:rPr>
                <w:sz w:val="22"/>
                <w:szCs w:val="22"/>
              </w:rPr>
              <w:t xml:space="preserve"> по инт</w:t>
            </w:r>
            <w:r>
              <w:rPr>
                <w:sz w:val="22"/>
                <w:szCs w:val="22"/>
              </w:rPr>
              <w:t xml:space="preserve">ересующей проблеме </w:t>
            </w:r>
          </w:p>
        </w:tc>
        <w:tc>
          <w:tcPr>
            <w:tcW w:w="2212" w:type="dxa"/>
            <w:vMerge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</w:tc>
      </w:tr>
    </w:tbl>
    <w:p w:rsidR="00951806" w:rsidRPr="00761C03" w:rsidRDefault="00951806" w:rsidP="007C15C1">
      <w:pPr>
        <w:jc w:val="both"/>
        <w:rPr>
          <w:b/>
          <w:sz w:val="22"/>
          <w:szCs w:val="22"/>
        </w:rPr>
      </w:pPr>
    </w:p>
    <w:p w:rsidR="00951806" w:rsidRPr="00761C03" w:rsidRDefault="00951806" w:rsidP="007C15C1">
      <w:pPr>
        <w:jc w:val="both"/>
        <w:rPr>
          <w:b/>
          <w:sz w:val="22"/>
          <w:szCs w:val="22"/>
        </w:rPr>
      </w:pPr>
      <w:r w:rsidRPr="00761C03">
        <w:rPr>
          <w:b/>
          <w:sz w:val="22"/>
          <w:szCs w:val="22"/>
        </w:rPr>
        <w:t>3 этап. Организационный (обобщение)</w:t>
      </w:r>
    </w:p>
    <w:p w:rsidR="00951806" w:rsidRPr="00761C03" w:rsidRDefault="00951806" w:rsidP="007C15C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2212"/>
      </w:tblGrid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212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Теоретическая часть:</w:t>
            </w:r>
          </w:p>
          <w:p w:rsidR="00951806" w:rsidRPr="00BE2202" w:rsidRDefault="00951806" w:rsidP="00BE220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Изучение методической, педагогической, психологической и другой литературы, опыта работы коллег и т.п.</w:t>
            </w:r>
          </w:p>
          <w:p w:rsidR="00951806" w:rsidRPr="00BE2202" w:rsidRDefault="00951806" w:rsidP="00BE220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Ознакомление с требованиями оформления теоретической части работы</w:t>
            </w:r>
          </w:p>
        </w:tc>
        <w:tc>
          <w:tcPr>
            <w:tcW w:w="2212" w:type="dxa"/>
            <w:vMerge w:val="restart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  <w:p w:rsidR="00951806" w:rsidRPr="00BE2202" w:rsidRDefault="00951806" w:rsidP="00BE2202">
            <w:pPr>
              <w:jc w:val="center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 xml:space="preserve">2-й, 3-й года работы </w:t>
            </w:r>
          </w:p>
          <w:p w:rsidR="00951806" w:rsidRPr="00BE2202" w:rsidRDefault="00951806" w:rsidP="00BE2202">
            <w:pPr>
              <w:jc w:val="center"/>
              <w:rPr>
                <w:sz w:val="22"/>
                <w:szCs w:val="22"/>
              </w:rPr>
            </w:pPr>
            <w:proofErr w:type="gramStart"/>
            <w:r w:rsidRPr="00BE2202">
              <w:rPr>
                <w:sz w:val="22"/>
                <w:szCs w:val="22"/>
              </w:rPr>
              <w:t>над</w:t>
            </w:r>
            <w:proofErr w:type="gramEnd"/>
            <w:r w:rsidRPr="00BE2202">
              <w:rPr>
                <w:sz w:val="22"/>
                <w:szCs w:val="22"/>
              </w:rPr>
              <w:t xml:space="preserve"> темой</w:t>
            </w: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Практическая часть:</w:t>
            </w:r>
          </w:p>
          <w:p w:rsidR="00951806" w:rsidRPr="00BE2202" w:rsidRDefault="00951806" w:rsidP="00BE2202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 xml:space="preserve">Составление конспектов </w:t>
            </w:r>
            <w:proofErr w:type="gramStart"/>
            <w:r w:rsidRPr="00BE2202">
              <w:rPr>
                <w:sz w:val="22"/>
                <w:szCs w:val="22"/>
              </w:rPr>
              <w:t xml:space="preserve">НОД, </w:t>
            </w:r>
            <w:r>
              <w:rPr>
                <w:sz w:val="22"/>
                <w:szCs w:val="22"/>
              </w:rPr>
              <w:t xml:space="preserve"> совместной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E2202">
              <w:rPr>
                <w:sz w:val="22"/>
                <w:szCs w:val="22"/>
              </w:rPr>
              <w:t>деятельности и т.д., их апробация.</w:t>
            </w:r>
          </w:p>
          <w:p w:rsidR="00951806" w:rsidRDefault="00951806" w:rsidP="00BE2202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Изготовление пособий, атрибутов</w:t>
            </w:r>
            <w:r>
              <w:rPr>
                <w:sz w:val="22"/>
                <w:szCs w:val="22"/>
              </w:rPr>
              <w:t>.</w:t>
            </w:r>
          </w:p>
          <w:p w:rsidR="00951806" w:rsidRPr="00BE2202" w:rsidRDefault="00951806" w:rsidP="00BE2202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Проведение открытых</w:t>
            </w:r>
            <w:r>
              <w:rPr>
                <w:sz w:val="22"/>
                <w:szCs w:val="22"/>
              </w:rPr>
              <w:t xml:space="preserve"> педагогических </w:t>
            </w:r>
            <w:r w:rsidRPr="00BE2202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>.</w:t>
            </w:r>
          </w:p>
          <w:p w:rsidR="00951806" w:rsidRPr="00BE2202" w:rsidRDefault="00951806" w:rsidP="00BE2202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 xml:space="preserve">Выступление на </w:t>
            </w:r>
            <w:proofErr w:type="spellStart"/>
            <w:r w:rsidRPr="00BE2202">
              <w:rPr>
                <w:sz w:val="22"/>
                <w:szCs w:val="22"/>
              </w:rPr>
              <w:t>педчасе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1806" w:rsidRPr="00BE2202" w:rsidRDefault="00951806" w:rsidP="00BE2202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Участие в работе творческих групп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2" w:type="dxa"/>
            <w:vMerge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</w:tc>
      </w:tr>
    </w:tbl>
    <w:p w:rsidR="00951806" w:rsidRPr="00761C03" w:rsidRDefault="00951806" w:rsidP="007C15C1">
      <w:pPr>
        <w:jc w:val="both"/>
        <w:rPr>
          <w:b/>
          <w:sz w:val="22"/>
          <w:szCs w:val="22"/>
        </w:rPr>
      </w:pPr>
    </w:p>
    <w:p w:rsidR="00951806" w:rsidRPr="00761C03" w:rsidRDefault="00951806" w:rsidP="007C15C1">
      <w:pPr>
        <w:jc w:val="both"/>
        <w:rPr>
          <w:b/>
          <w:sz w:val="22"/>
          <w:szCs w:val="22"/>
        </w:rPr>
      </w:pPr>
      <w:r w:rsidRPr="00761C03">
        <w:rPr>
          <w:b/>
          <w:sz w:val="22"/>
          <w:szCs w:val="22"/>
        </w:rPr>
        <w:t>4 этап. Завершающий (внедрение)</w:t>
      </w:r>
    </w:p>
    <w:p w:rsidR="00951806" w:rsidRPr="00761C03" w:rsidRDefault="00951806" w:rsidP="007C15C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2212"/>
      </w:tblGrid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212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Оформление опыта работы:</w:t>
            </w:r>
          </w:p>
          <w:p w:rsidR="00951806" w:rsidRPr="00BE2202" w:rsidRDefault="00951806" w:rsidP="00BE2202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Систематизация теоретической части</w:t>
            </w:r>
            <w:r>
              <w:rPr>
                <w:sz w:val="22"/>
                <w:szCs w:val="22"/>
              </w:rPr>
              <w:t>.</w:t>
            </w:r>
          </w:p>
          <w:p w:rsidR="00951806" w:rsidRPr="00BE2202" w:rsidRDefault="00951806" w:rsidP="00BE2202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Систематизация практическо</w:t>
            </w:r>
            <w:r>
              <w:rPr>
                <w:sz w:val="22"/>
                <w:szCs w:val="22"/>
              </w:rPr>
              <w:t>го</w:t>
            </w:r>
            <w:r w:rsidRPr="00BE2202">
              <w:rPr>
                <w:sz w:val="22"/>
                <w:szCs w:val="22"/>
              </w:rPr>
              <w:t xml:space="preserve"> материала</w:t>
            </w:r>
            <w:r>
              <w:rPr>
                <w:sz w:val="22"/>
                <w:szCs w:val="22"/>
              </w:rPr>
              <w:t>.</w:t>
            </w:r>
          </w:p>
          <w:p w:rsidR="00951806" w:rsidRPr="00BE2202" w:rsidRDefault="00951806" w:rsidP="00BE2202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Подборка материалов и составление «Приложения» (плана работы по самообразованию, конспектов, результатов продуктивной деятельности детей, фотоматериалов и др.)</w:t>
            </w:r>
          </w:p>
        </w:tc>
        <w:tc>
          <w:tcPr>
            <w:tcW w:w="2212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</w:tc>
      </w:tr>
    </w:tbl>
    <w:p w:rsidR="00951806" w:rsidRPr="00761C03" w:rsidRDefault="00951806" w:rsidP="007C15C1">
      <w:pPr>
        <w:jc w:val="both"/>
        <w:rPr>
          <w:b/>
          <w:sz w:val="22"/>
          <w:szCs w:val="22"/>
        </w:rPr>
      </w:pPr>
    </w:p>
    <w:p w:rsidR="00951806" w:rsidRPr="00761C03" w:rsidRDefault="00951806" w:rsidP="007C15C1">
      <w:pPr>
        <w:jc w:val="both"/>
        <w:rPr>
          <w:b/>
          <w:sz w:val="22"/>
          <w:szCs w:val="22"/>
        </w:rPr>
      </w:pPr>
      <w:r w:rsidRPr="00761C03">
        <w:rPr>
          <w:b/>
          <w:sz w:val="22"/>
          <w:szCs w:val="22"/>
        </w:rPr>
        <w:t>5 этап. Презентационный (распространение)</w:t>
      </w:r>
    </w:p>
    <w:p w:rsidR="00951806" w:rsidRPr="00761C03" w:rsidRDefault="00951806" w:rsidP="007C15C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2212"/>
      </w:tblGrid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212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widowControl/>
              <w:autoSpaceDE/>
              <w:autoSpaceDN/>
              <w:adjustRightInd/>
              <w:ind w:left="432"/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 xml:space="preserve">Выступление на </w:t>
            </w:r>
            <w:proofErr w:type="spellStart"/>
            <w:r w:rsidRPr="00BE2202">
              <w:rPr>
                <w:sz w:val="22"/>
                <w:szCs w:val="22"/>
              </w:rPr>
              <w:t>педчасе</w:t>
            </w:r>
            <w:proofErr w:type="spellEnd"/>
            <w:r w:rsidRPr="00BE2202">
              <w:rPr>
                <w:sz w:val="22"/>
                <w:szCs w:val="22"/>
              </w:rPr>
              <w:t xml:space="preserve"> «Из опыта работы»</w:t>
            </w:r>
          </w:p>
        </w:tc>
        <w:tc>
          <w:tcPr>
            <w:tcW w:w="2212" w:type="dxa"/>
            <w:vMerge w:val="restart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  <w:p w:rsidR="00951806" w:rsidRPr="00BE2202" w:rsidRDefault="00951806" w:rsidP="00BE2202">
            <w:pPr>
              <w:jc w:val="center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В ходе дальнейшей педагогической деятельности</w:t>
            </w: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 xml:space="preserve">Представление опыта работы </w:t>
            </w:r>
            <w:r>
              <w:rPr>
                <w:sz w:val="22"/>
                <w:szCs w:val="22"/>
              </w:rPr>
              <w:t>на РМО</w:t>
            </w:r>
          </w:p>
        </w:tc>
        <w:tc>
          <w:tcPr>
            <w:tcW w:w="2212" w:type="dxa"/>
            <w:vMerge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</w:tc>
      </w:tr>
      <w:tr w:rsidR="00951806" w:rsidRPr="00761C03" w:rsidTr="00BE2202"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Подготовка материала к публикации в печатных изданиях</w:t>
            </w:r>
          </w:p>
        </w:tc>
        <w:tc>
          <w:tcPr>
            <w:tcW w:w="2212" w:type="dxa"/>
            <w:vMerge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</w:tc>
      </w:tr>
      <w:tr w:rsidR="00951806" w:rsidRPr="00761C03" w:rsidTr="007635C6">
        <w:trPr>
          <w:trHeight w:val="336"/>
        </w:trPr>
        <w:tc>
          <w:tcPr>
            <w:tcW w:w="648" w:type="dxa"/>
          </w:tcPr>
          <w:p w:rsidR="00951806" w:rsidRPr="00BE2202" w:rsidRDefault="00951806" w:rsidP="00BE2202">
            <w:pPr>
              <w:jc w:val="center"/>
              <w:rPr>
                <w:b/>
                <w:sz w:val="22"/>
                <w:szCs w:val="22"/>
              </w:rPr>
            </w:pPr>
            <w:r w:rsidRPr="00BE22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0" w:type="dxa"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  <w:r w:rsidRPr="00BE2202">
              <w:rPr>
                <w:sz w:val="22"/>
                <w:szCs w:val="22"/>
              </w:rPr>
              <w:t>Участие в педагогических конкурсах</w:t>
            </w:r>
            <w:r>
              <w:rPr>
                <w:sz w:val="22"/>
                <w:szCs w:val="22"/>
              </w:rPr>
              <w:t>, конференциях и т. п.</w:t>
            </w:r>
            <w:r w:rsidRPr="00BE22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vMerge/>
          </w:tcPr>
          <w:p w:rsidR="00951806" w:rsidRPr="00BE2202" w:rsidRDefault="00951806" w:rsidP="00BE2202">
            <w:pPr>
              <w:jc w:val="both"/>
              <w:rPr>
                <w:sz w:val="22"/>
                <w:szCs w:val="22"/>
              </w:rPr>
            </w:pPr>
          </w:p>
        </w:tc>
      </w:tr>
    </w:tbl>
    <w:p w:rsidR="00951806" w:rsidRDefault="00951806" w:rsidP="007C15C1">
      <w:pPr>
        <w:jc w:val="right"/>
        <w:rPr>
          <w:sz w:val="24"/>
          <w:szCs w:val="24"/>
        </w:rPr>
      </w:pPr>
    </w:p>
    <w:p w:rsidR="00951806" w:rsidRDefault="00951806" w:rsidP="007C15C1">
      <w:pPr>
        <w:jc w:val="right"/>
        <w:rPr>
          <w:sz w:val="24"/>
          <w:szCs w:val="24"/>
        </w:rPr>
      </w:pPr>
    </w:p>
    <w:p w:rsidR="00951806" w:rsidRDefault="00951806" w:rsidP="007C15C1">
      <w:pPr>
        <w:jc w:val="right"/>
        <w:rPr>
          <w:sz w:val="24"/>
          <w:szCs w:val="24"/>
        </w:rPr>
      </w:pPr>
    </w:p>
    <w:p w:rsidR="00951806" w:rsidRDefault="00951806" w:rsidP="007C15C1">
      <w:pPr>
        <w:jc w:val="right"/>
        <w:rPr>
          <w:sz w:val="24"/>
          <w:szCs w:val="24"/>
        </w:rPr>
      </w:pPr>
    </w:p>
    <w:p w:rsidR="00951806" w:rsidRDefault="00951806" w:rsidP="007C15C1">
      <w:pPr>
        <w:jc w:val="right"/>
        <w:rPr>
          <w:sz w:val="24"/>
          <w:szCs w:val="24"/>
        </w:rPr>
      </w:pPr>
    </w:p>
    <w:p w:rsidR="00951806" w:rsidRDefault="00951806" w:rsidP="007C15C1">
      <w:pPr>
        <w:jc w:val="right"/>
        <w:rPr>
          <w:sz w:val="24"/>
          <w:szCs w:val="24"/>
        </w:rPr>
      </w:pPr>
    </w:p>
    <w:p w:rsidR="00951806" w:rsidRDefault="00951806" w:rsidP="007C15C1">
      <w:pPr>
        <w:jc w:val="right"/>
        <w:rPr>
          <w:sz w:val="24"/>
          <w:szCs w:val="24"/>
        </w:rPr>
      </w:pPr>
      <w:r w:rsidRPr="0085741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51806" w:rsidRDefault="00951806" w:rsidP="007C15C1">
      <w:pPr>
        <w:jc w:val="both"/>
        <w:rPr>
          <w:b/>
          <w:sz w:val="24"/>
          <w:szCs w:val="24"/>
        </w:rPr>
      </w:pPr>
    </w:p>
    <w:p w:rsidR="00951806" w:rsidRDefault="00951806" w:rsidP="007C1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план </w:t>
      </w:r>
    </w:p>
    <w:p w:rsidR="00951806" w:rsidRDefault="00951806" w:rsidP="007C15C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отчета</w:t>
      </w:r>
      <w:proofErr w:type="gramEnd"/>
      <w:r>
        <w:rPr>
          <w:b/>
          <w:sz w:val="24"/>
          <w:szCs w:val="24"/>
        </w:rPr>
        <w:t xml:space="preserve"> по работе над темой самообразования в период реализации </w:t>
      </w:r>
    </w:p>
    <w:p w:rsidR="00951806" w:rsidRDefault="00951806" w:rsidP="007C15C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мероприятий</w:t>
      </w:r>
      <w:proofErr w:type="gramEnd"/>
      <w:r>
        <w:rPr>
          <w:b/>
          <w:sz w:val="24"/>
          <w:szCs w:val="24"/>
        </w:rPr>
        <w:t xml:space="preserve"> практического этапа</w:t>
      </w:r>
    </w:p>
    <w:p w:rsidR="00951806" w:rsidRDefault="00951806" w:rsidP="007C15C1">
      <w:pPr>
        <w:jc w:val="center"/>
        <w:rPr>
          <w:b/>
          <w:sz w:val="24"/>
          <w:szCs w:val="24"/>
        </w:rPr>
      </w:pPr>
    </w:p>
    <w:p w:rsidR="00951806" w:rsidRDefault="00951806" w:rsidP="007C15C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 отчета:</w:t>
      </w:r>
    </w:p>
    <w:p w:rsidR="00951806" w:rsidRDefault="00951806" w:rsidP="007C15C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выбора темы.</w:t>
      </w:r>
    </w:p>
    <w:p w:rsidR="00951806" w:rsidRDefault="00951806" w:rsidP="007C15C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 и задачи работы над темой, сроки.</w:t>
      </w:r>
    </w:p>
    <w:p w:rsidR="00951806" w:rsidRDefault="00951806" w:rsidP="007C15C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вопроса по литературным источникам, имеющегося опыта по решению проблемы.</w:t>
      </w:r>
    </w:p>
    <w:p w:rsidR="00951806" w:rsidRDefault="00951806" w:rsidP="007C15C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Какая предусмотрена (или реализуется) система мер для решения педагогом проблемы в конкретных условиях.</w:t>
      </w:r>
    </w:p>
    <w:p w:rsidR="00951806" w:rsidRDefault="00951806" w:rsidP="007C15C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Какой предполагается результат и форма его представления.</w:t>
      </w:r>
    </w:p>
    <w:p w:rsidR="00951806" w:rsidRDefault="00951806" w:rsidP="007C15C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Полученные от педагога данные вносятся в таблицу.</w:t>
      </w:r>
    </w:p>
    <w:p w:rsidR="00951806" w:rsidRDefault="00951806" w:rsidP="007C15C1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1620"/>
        <w:gridCol w:w="2520"/>
        <w:gridCol w:w="1260"/>
        <w:gridCol w:w="2035"/>
      </w:tblGrid>
      <w:tr w:rsidR="00951806" w:rsidTr="00BE2202">
        <w:tc>
          <w:tcPr>
            <w:tcW w:w="468" w:type="dxa"/>
          </w:tcPr>
          <w:p w:rsidR="00951806" w:rsidRPr="00BE2202" w:rsidRDefault="00951806" w:rsidP="00BE2202">
            <w:pPr>
              <w:jc w:val="center"/>
              <w:rPr>
                <w:b/>
                <w:sz w:val="24"/>
                <w:szCs w:val="24"/>
              </w:rPr>
            </w:pPr>
            <w:r w:rsidRPr="00BE22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951806" w:rsidRPr="00BE2202" w:rsidRDefault="00951806" w:rsidP="00BE2202">
            <w:pPr>
              <w:jc w:val="center"/>
              <w:rPr>
                <w:b/>
                <w:sz w:val="24"/>
                <w:szCs w:val="24"/>
              </w:rPr>
            </w:pPr>
            <w:r w:rsidRPr="00BE2202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20" w:type="dxa"/>
          </w:tcPr>
          <w:p w:rsidR="00951806" w:rsidRPr="00BE2202" w:rsidRDefault="00951806" w:rsidP="00BE2202">
            <w:pPr>
              <w:jc w:val="center"/>
              <w:rPr>
                <w:b/>
                <w:sz w:val="24"/>
                <w:szCs w:val="24"/>
              </w:rPr>
            </w:pPr>
            <w:r w:rsidRPr="00BE220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20" w:type="dxa"/>
          </w:tcPr>
          <w:p w:rsidR="00951806" w:rsidRPr="00BE2202" w:rsidRDefault="00951806" w:rsidP="00BE2202">
            <w:pPr>
              <w:jc w:val="center"/>
              <w:rPr>
                <w:b/>
                <w:sz w:val="24"/>
                <w:szCs w:val="24"/>
              </w:rPr>
            </w:pPr>
            <w:r w:rsidRPr="00BE2202">
              <w:rPr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260" w:type="dxa"/>
          </w:tcPr>
          <w:p w:rsidR="00951806" w:rsidRPr="00BE2202" w:rsidRDefault="00951806" w:rsidP="00BE2202">
            <w:pPr>
              <w:jc w:val="center"/>
              <w:rPr>
                <w:b/>
                <w:sz w:val="24"/>
                <w:szCs w:val="24"/>
              </w:rPr>
            </w:pPr>
            <w:r w:rsidRPr="00BE2202">
              <w:rPr>
                <w:b/>
                <w:sz w:val="24"/>
                <w:szCs w:val="24"/>
              </w:rPr>
              <w:t>Год работы над темой</w:t>
            </w:r>
          </w:p>
        </w:tc>
        <w:tc>
          <w:tcPr>
            <w:tcW w:w="2035" w:type="dxa"/>
          </w:tcPr>
          <w:p w:rsidR="00951806" w:rsidRPr="00BE2202" w:rsidRDefault="00951806" w:rsidP="00BE2202">
            <w:pPr>
              <w:jc w:val="center"/>
              <w:rPr>
                <w:b/>
                <w:sz w:val="24"/>
                <w:szCs w:val="24"/>
              </w:rPr>
            </w:pPr>
            <w:r w:rsidRPr="00BE2202">
              <w:rPr>
                <w:b/>
                <w:sz w:val="24"/>
                <w:szCs w:val="24"/>
              </w:rPr>
              <w:t>Деятельность по реализации темы</w:t>
            </w:r>
          </w:p>
        </w:tc>
      </w:tr>
      <w:tr w:rsidR="00951806" w:rsidTr="00BE2202">
        <w:tc>
          <w:tcPr>
            <w:tcW w:w="468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</w:tr>
      <w:tr w:rsidR="00951806" w:rsidTr="00BE2202">
        <w:tc>
          <w:tcPr>
            <w:tcW w:w="468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951806" w:rsidRPr="00BE2202" w:rsidRDefault="00951806" w:rsidP="00BE2202">
            <w:pPr>
              <w:jc w:val="both"/>
              <w:rPr>
                <w:sz w:val="24"/>
                <w:szCs w:val="24"/>
              </w:rPr>
            </w:pPr>
          </w:p>
        </w:tc>
      </w:tr>
    </w:tbl>
    <w:p w:rsidR="00951806" w:rsidRPr="00761C03" w:rsidRDefault="00951806" w:rsidP="007C15C1">
      <w:pPr>
        <w:jc w:val="both"/>
        <w:rPr>
          <w:sz w:val="24"/>
          <w:szCs w:val="24"/>
        </w:rPr>
      </w:pPr>
    </w:p>
    <w:p w:rsidR="00951806" w:rsidRDefault="00951806" w:rsidP="007C15C1">
      <w:pPr>
        <w:numPr>
          <w:ilvl w:val="0"/>
          <w:numId w:val="12"/>
        </w:numPr>
        <w:shd w:val="clear" w:color="auto" w:fill="FFFFFF"/>
        <w:tabs>
          <w:tab w:val="clear" w:pos="495"/>
          <w:tab w:val="num" w:pos="540"/>
        </w:tabs>
        <w:spacing w:before="5" w:line="254" w:lineRule="exact"/>
        <w:ind w:left="0" w:right="211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введения графы «Год работы над темой» продиктована тем, что позволяет отследить, на каком этапе работы над темой находится педагог, и, если требуется, оказать соответствующую методическую помощь, определить виды деятельности в реализации темы в течение конкретного учебного года.</w:t>
      </w:r>
    </w:p>
    <w:p w:rsidR="00951806" w:rsidRDefault="00951806" w:rsidP="007C15C1">
      <w:pPr>
        <w:numPr>
          <w:ilvl w:val="0"/>
          <w:numId w:val="12"/>
        </w:numPr>
        <w:shd w:val="clear" w:color="auto" w:fill="FFFFFF"/>
        <w:tabs>
          <w:tab w:val="clear" w:pos="495"/>
          <w:tab w:val="num" w:pos="540"/>
        </w:tabs>
        <w:spacing w:before="5" w:line="254" w:lineRule="exact"/>
        <w:ind w:left="0" w:right="211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 таблицу вносятся ежегодно. Такая система работы позволяет выявить передовой педагогический опыт, обобщить его и выбрать формы распространения.</w:t>
      </w:r>
    </w:p>
    <w:p w:rsidR="00951806" w:rsidRDefault="00951806" w:rsidP="007C15C1">
      <w:pPr>
        <w:shd w:val="clear" w:color="auto" w:fill="FFFFFF"/>
        <w:spacing w:before="5" w:line="254" w:lineRule="exact"/>
        <w:ind w:right="211"/>
        <w:jc w:val="both"/>
        <w:rPr>
          <w:sz w:val="24"/>
          <w:szCs w:val="24"/>
        </w:rPr>
      </w:pPr>
    </w:p>
    <w:p w:rsidR="00951806" w:rsidRDefault="00951806" w:rsidP="007C15C1"/>
    <w:p w:rsidR="00951806" w:rsidRDefault="00951806"/>
    <w:sectPr w:rsidR="00951806" w:rsidSect="0085741D">
      <w:pgSz w:w="11909" w:h="16834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71FA"/>
    <w:multiLevelType w:val="hybridMultilevel"/>
    <w:tmpl w:val="A0707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2862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41B2EAE"/>
    <w:multiLevelType w:val="hybridMultilevel"/>
    <w:tmpl w:val="FE7C9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B4C72"/>
    <w:multiLevelType w:val="hybridMultilevel"/>
    <w:tmpl w:val="C88C1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7228A"/>
    <w:multiLevelType w:val="multilevel"/>
    <w:tmpl w:val="19A67B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5">
    <w:nsid w:val="3A161735"/>
    <w:multiLevelType w:val="hybridMultilevel"/>
    <w:tmpl w:val="F9B4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1011C"/>
    <w:multiLevelType w:val="hybridMultilevel"/>
    <w:tmpl w:val="7ACC5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D7DEA"/>
    <w:multiLevelType w:val="singleLevel"/>
    <w:tmpl w:val="AEFCA834"/>
    <w:lvl w:ilvl="0">
      <w:start w:val="5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BAB7522"/>
    <w:multiLevelType w:val="hybridMultilevel"/>
    <w:tmpl w:val="11763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C655A">
      <w:start w:val="2"/>
      <w:numFmt w:val="decimal"/>
      <w:lvlText w:val="3.%2."/>
      <w:legacy w:legacy="1" w:legacySpace="360" w:legacyIndent="423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22076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A063174"/>
    <w:multiLevelType w:val="multilevel"/>
    <w:tmpl w:val="BB8EC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79B5140"/>
    <w:multiLevelType w:val="hybridMultilevel"/>
    <w:tmpl w:val="46EA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AB1B71"/>
    <w:multiLevelType w:val="hybridMultilevel"/>
    <w:tmpl w:val="F66C2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5C1"/>
    <w:rsid w:val="00026D7D"/>
    <w:rsid w:val="00063D19"/>
    <w:rsid w:val="001023D9"/>
    <w:rsid w:val="001859AE"/>
    <w:rsid w:val="001A519E"/>
    <w:rsid w:val="00260B02"/>
    <w:rsid w:val="00271403"/>
    <w:rsid w:val="00380E37"/>
    <w:rsid w:val="003B38D6"/>
    <w:rsid w:val="00442875"/>
    <w:rsid w:val="00494DC9"/>
    <w:rsid w:val="005051D4"/>
    <w:rsid w:val="00516F60"/>
    <w:rsid w:val="005A3DAC"/>
    <w:rsid w:val="00601D9C"/>
    <w:rsid w:val="00605738"/>
    <w:rsid w:val="006863E0"/>
    <w:rsid w:val="006E2B8D"/>
    <w:rsid w:val="00761C03"/>
    <w:rsid w:val="007635C6"/>
    <w:rsid w:val="00776AC0"/>
    <w:rsid w:val="007C15C1"/>
    <w:rsid w:val="007D5F4B"/>
    <w:rsid w:val="00804C99"/>
    <w:rsid w:val="0085741D"/>
    <w:rsid w:val="0088289A"/>
    <w:rsid w:val="008F0744"/>
    <w:rsid w:val="00951806"/>
    <w:rsid w:val="00A375D2"/>
    <w:rsid w:val="00A55B95"/>
    <w:rsid w:val="00A63289"/>
    <w:rsid w:val="00A8181F"/>
    <w:rsid w:val="00B011BF"/>
    <w:rsid w:val="00B72BF0"/>
    <w:rsid w:val="00B8316C"/>
    <w:rsid w:val="00BA5CF3"/>
    <w:rsid w:val="00BE2202"/>
    <w:rsid w:val="00C345A9"/>
    <w:rsid w:val="00C65BC4"/>
    <w:rsid w:val="00E5586B"/>
    <w:rsid w:val="00E70900"/>
    <w:rsid w:val="00FD083A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6B808-816E-43E0-BC81-CDA67BB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5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750</Words>
  <Characters>4281</Characters>
  <Application>Microsoft Office Word</Application>
  <DocSecurity>0</DocSecurity>
  <Lines>35</Lines>
  <Paragraphs>10</Paragraphs>
  <ScaleCrop>false</ScaleCrop>
  <Company>МДОУ детскиий сад "Ягодка"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В.М.</dc:creator>
  <cp:keywords/>
  <dc:description/>
  <cp:lastModifiedBy>Юлия</cp:lastModifiedBy>
  <cp:revision>14</cp:revision>
  <cp:lastPrinted>2015-09-18T11:48:00Z</cp:lastPrinted>
  <dcterms:created xsi:type="dcterms:W3CDTF">2013-05-13T19:39:00Z</dcterms:created>
  <dcterms:modified xsi:type="dcterms:W3CDTF">2015-09-24T18:27:00Z</dcterms:modified>
</cp:coreProperties>
</file>